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E6" w:rsidRDefault="00B554E6" w:rsidP="00887245">
      <w:pPr>
        <w:ind w:right="849"/>
      </w:pPr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b/>
          <w:sz w:val="24"/>
          <w:szCs w:val="24"/>
        </w:rPr>
      </w:pPr>
      <w:r w:rsidRPr="00887245">
        <w:rPr>
          <w:rFonts w:ascii="Times New Roman" w:hAnsi="Times New Roman" w:cs="Times New Roman"/>
          <w:b/>
          <w:sz w:val="24"/>
          <w:szCs w:val="24"/>
        </w:rPr>
        <w:t>Magistrantūros studijų programa „Žmogiškųjų išteklių valdymas“</w:t>
      </w:r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b/>
          <w:sz w:val="24"/>
          <w:szCs w:val="24"/>
        </w:rPr>
        <w:t>SPK pirmininkas</w:t>
      </w:r>
      <w:r w:rsidRPr="00887245">
        <w:rPr>
          <w:rFonts w:ascii="Times New Roman" w:hAnsi="Times New Roman" w:cs="Times New Roman"/>
          <w:sz w:val="24"/>
          <w:szCs w:val="24"/>
        </w:rPr>
        <w:t xml:space="preserve"> </w:t>
      </w: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 xml:space="preserve">Prof. dr. D.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Diskienė</w:t>
      </w:r>
      <w:proofErr w:type="spellEnd"/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b/>
          <w:sz w:val="24"/>
          <w:szCs w:val="24"/>
        </w:rPr>
        <w:t>SPK nariai</w:t>
      </w:r>
      <w:r w:rsidRPr="00887245">
        <w:rPr>
          <w:rFonts w:ascii="Times New Roman" w:hAnsi="Times New Roman" w:cs="Times New Roman"/>
          <w:b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 xml:space="preserve">Prof. dr.  G.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Drūteikienė</w:t>
      </w:r>
      <w:proofErr w:type="spellEnd"/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>Doc. dr. A. Stankevičienė</w:t>
      </w:r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 xml:space="preserve">Doc. dr. V.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Tamaševičius</w:t>
      </w:r>
      <w:proofErr w:type="spellEnd"/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b/>
          <w:bCs/>
          <w:sz w:val="24"/>
          <w:szCs w:val="24"/>
        </w:rPr>
      </w:pP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b/>
          <w:bCs/>
          <w:sz w:val="24"/>
          <w:szCs w:val="24"/>
        </w:rPr>
        <w:t xml:space="preserve">Asist. dr. J. </w:t>
      </w:r>
      <w:proofErr w:type="spellStart"/>
      <w:r w:rsidRPr="00887245">
        <w:rPr>
          <w:rFonts w:ascii="Times New Roman" w:hAnsi="Times New Roman" w:cs="Times New Roman"/>
          <w:b/>
          <w:bCs/>
          <w:sz w:val="24"/>
          <w:szCs w:val="24"/>
        </w:rPr>
        <w:t>Šarupičiūtė</w:t>
      </w:r>
      <w:proofErr w:type="spellEnd"/>
    </w:p>
    <w:p w:rsidR="00887245" w:rsidRPr="00887245" w:rsidRDefault="00887245" w:rsidP="00887245">
      <w:pPr>
        <w:spacing w:after="0" w:line="276" w:lineRule="auto"/>
        <w:ind w:left="2552" w:right="849" w:hanging="2552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b/>
          <w:bCs/>
          <w:sz w:val="24"/>
          <w:szCs w:val="24"/>
        </w:rPr>
        <w:t>Socialiniai partneriai:</w:t>
      </w:r>
      <w:r w:rsidRPr="008872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>Ramūnas Bagdonas, Žmogiškųjų išteklių vadovas, Telia Lietuva</w:t>
      </w:r>
    </w:p>
    <w:p w:rsidR="00887245" w:rsidRPr="00887245" w:rsidRDefault="00887245" w:rsidP="00887245">
      <w:pPr>
        <w:spacing w:after="0" w:line="276" w:lineRule="auto"/>
        <w:ind w:right="849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Solveiga</w:t>
      </w:r>
      <w:proofErr w:type="spellEnd"/>
      <w:r w:rsidRPr="0088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Grudienė</w:t>
      </w:r>
      <w:proofErr w:type="spellEnd"/>
      <w:r w:rsidRPr="008872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Primum</w:t>
      </w:r>
      <w:proofErr w:type="spellEnd"/>
      <w:r w:rsidRPr="008872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245">
        <w:rPr>
          <w:rFonts w:ascii="Times New Roman" w:hAnsi="Times New Roman" w:cs="Times New Roman"/>
          <w:sz w:val="24"/>
          <w:szCs w:val="24"/>
        </w:rPr>
        <w:t>Esse</w:t>
      </w:r>
      <w:proofErr w:type="spellEnd"/>
      <w:r w:rsidRPr="00887245">
        <w:rPr>
          <w:rFonts w:ascii="Times New Roman" w:hAnsi="Times New Roman" w:cs="Times New Roman"/>
          <w:sz w:val="24"/>
          <w:szCs w:val="24"/>
        </w:rPr>
        <w:t xml:space="preserve"> konsultacinės įmonės vadovė</w:t>
      </w:r>
    </w:p>
    <w:p w:rsidR="00887245" w:rsidRPr="00887245" w:rsidRDefault="00887245" w:rsidP="00887245">
      <w:pPr>
        <w:spacing w:after="0" w:line="276" w:lineRule="auto"/>
        <w:ind w:left="2592" w:right="849" w:firstLine="9"/>
        <w:rPr>
          <w:rFonts w:ascii="Times New Roman" w:hAnsi="Times New Roman" w:cs="Times New Roman"/>
          <w:b/>
          <w:bCs/>
          <w:sz w:val="24"/>
          <w:szCs w:val="24"/>
        </w:rPr>
      </w:pPr>
      <w:r w:rsidRPr="00887245">
        <w:rPr>
          <w:rFonts w:ascii="Times New Roman" w:hAnsi="Times New Roman" w:cs="Times New Roman"/>
          <w:b/>
          <w:bCs/>
          <w:sz w:val="24"/>
          <w:szCs w:val="24"/>
        </w:rPr>
        <w:t xml:space="preserve">Živilė </w:t>
      </w:r>
      <w:proofErr w:type="spellStart"/>
      <w:r w:rsidRPr="00887245">
        <w:rPr>
          <w:rFonts w:ascii="Times New Roman" w:hAnsi="Times New Roman" w:cs="Times New Roman"/>
          <w:b/>
          <w:bCs/>
          <w:sz w:val="24"/>
          <w:szCs w:val="24"/>
        </w:rPr>
        <w:t>Valeišienė</w:t>
      </w:r>
      <w:proofErr w:type="spellEnd"/>
      <w:r w:rsidRPr="00887245">
        <w:rPr>
          <w:rFonts w:ascii="Times New Roman" w:hAnsi="Times New Roman" w:cs="Times New Roman"/>
          <w:b/>
          <w:bCs/>
          <w:sz w:val="24"/>
          <w:szCs w:val="24"/>
        </w:rPr>
        <w:t xml:space="preserve">, Žmogiškųjų išteklių vadovė EMEA regionui, Western </w:t>
      </w:r>
      <w:proofErr w:type="spellStart"/>
      <w:r w:rsidRPr="00887245">
        <w:rPr>
          <w:rFonts w:ascii="Times New Roman" w:hAnsi="Times New Roman" w:cs="Times New Roman"/>
          <w:b/>
          <w:bCs/>
          <w:sz w:val="24"/>
          <w:szCs w:val="24"/>
        </w:rPr>
        <w:t>Union</w:t>
      </w:r>
      <w:proofErr w:type="spellEnd"/>
      <w:r w:rsidRPr="008872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87245">
        <w:rPr>
          <w:rFonts w:ascii="Times New Roman" w:hAnsi="Times New Roman" w:cs="Times New Roman"/>
          <w:b/>
          <w:bCs/>
          <w:sz w:val="24"/>
          <w:szCs w:val="24"/>
        </w:rPr>
        <w:t>Processing</w:t>
      </w:r>
      <w:proofErr w:type="spellEnd"/>
      <w:r w:rsidRPr="00887245">
        <w:rPr>
          <w:rFonts w:ascii="Times New Roman" w:hAnsi="Times New Roman" w:cs="Times New Roman"/>
          <w:b/>
          <w:bCs/>
          <w:sz w:val="24"/>
          <w:szCs w:val="24"/>
        </w:rPr>
        <w:t xml:space="preserve"> Lithuania</w:t>
      </w:r>
    </w:p>
    <w:p w:rsidR="00887245" w:rsidRPr="00887245" w:rsidRDefault="00887245" w:rsidP="00887245">
      <w:pPr>
        <w:spacing w:after="0" w:line="276" w:lineRule="auto"/>
        <w:ind w:left="2552" w:right="849" w:hanging="2694"/>
        <w:rPr>
          <w:rFonts w:ascii="Times New Roman" w:hAnsi="Times New Roman" w:cs="Times New Roman"/>
          <w:sz w:val="24"/>
          <w:szCs w:val="24"/>
        </w:rPr>
      </w:pPr>
      <w:r w:rsidRPr="00887245">
        <w:rPr>
          <w:rFonts w:ascii="Times New Roman" w:hAnsi="Times New Roman" w:cs="Times New Roman"/>
          <w:b/>
          <w:bCs/>
          <w:sz w:val="24"/>
          <w:szCs w:val="24"/>
        </w:rPr>
        <w:t>Studentų atstovas:</w:t>
      </w:r>
      <w:r w:rsidRPr="0088724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87245">
        <w:rPr>
          <w:rFonts w:ascii="Times New Roman" w:hAnsi="Times New Roman" w:cs="Times New Roman"/>
          <w:sz w:val="24"/>
          <w:szCs w:val="24"/>
        </w:rPr>
        <w:t>I kurso ŽIV magistrantė - Vilma Baniulienė (“Narbutas International</w:t>
      </w:r>
      <w:bookmarkStart w:id="0" w:name="_GoBack"/>
      <w:bookmarkEnd w:id="0"/>
      <w:r w:rsidRPr="00887245">
        <w:rPr>
          <w:rFonts w:ascii="Times New Roman" w:hAnsi="Times New Roman" w:cs="Times New Roman"/>
          <w:sz w:val="24"/>
          <w:szCs w:val="24"/>
        </w:rPr>
        <w:t>”. Biuro vadybininkė)</w:t>
      </w:r>
    </w:p>
    <w:sectPr w:rsidR="00887245" w:rsidRPr="008872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45"/>
    <w:rsid w:val="00887245"/>
    <w:rsid w:val="00B5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747DD-FD4B-40CA-A78B-AF60211F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Sakanė</dc:creator>
  <cp:keywords/>
  <dc:description/>
  <cp:lastModifiedBy>Laima Sakanė</cp:lastModifiedBy>
  <cp:revision>1</cp:revision>
  <dcterms:created xsi:type="dcterms:W3CDTF">2020-03-13T14:48:00Z</dcterms:created>
  <dcterms:modified xsi:type="dcterms:W3CDTF">2020-03-13T14:57:00Z</dcterms:modified>
</cp:coreProperties>
</file>